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01132" w:rsidR="002E66DF" w:rsidP="02D3C8FB" w:rsidRDefault="002E66DF" w14:paraId="22085BFC" w14:textId="613DA73C">
      <w:pPr>
        <w:pStyle w:val="Normal"/>
        <w:rPr>
          <w:rFonts w:ascii="Arial" w:hAnsi="Arial" w:eastAsia="Arial" w:cs="Arial"/>
          <w:sz w:val="20"/>
          <w:szCs w:val="20"/>
        </w:rPr>
      </w:pPr>
      <w:r w:rsidRPr="02D3C8FB" w:rsidR="02D3C8FB">
        <w:rPr>
          <w:rFonts w:ascii="Arial" w:hAnsi="Arial" w:eastAsia="Arial" w:cs="Arial"/>
          <w:b w:val="1"/>
          <w:bCs w:val="1"/>
          <w:sz w:val="24"/>
          <w:szCs w:val="24"/>
          <w:highlight w:val="green"/>
          <w:u w:val="single"/>
        </w:rPr>
        <w:t>RECRUIT</w:t>
      </w:r>
      <w:r w:rsidRPr="02D3C8FB" w:rsidR="02D3C8FB">
        <w:rPr>
          <w:rFonts w:ascii="Arial" w:hAnsi="Arial" w:eastAsia="Arial" w:cs="Arial"/>
          <w:b w:val="1"/>
          <w:bCs w:val="1"/>
          <w:sz w:val="24"/>
          <w:szCs w:val="24"/>
          <w:highlight w:val="green"/>
        </w:rPr>
        <w:t>:</w:t>
      </w:r>
      <w:r w:rsidRPr="02D3C8FB" w:rsidR="02D3C8FB">
        <w:rPr>
          <w:rFonts w:ascii="Arial" w:hAnsi="Arial" w:eastAsia="Arial" w:cs="Arial"/>
          <w:b w:val="1"/>
          <w:bCs w:val="1"/>
          <w:sz w:val="24"/>
          <w:szCs w:val="24"/>
        </w:rPr>
        <w:t xml:space="preserve">  </w:t>
      </w:r>
      <w:r>
        <w:br/>
      </w:r>
      <w:r>
        <w:br/>
      </w:r>
      <w:r w:rsidRPr="02D3C8FB" w:rsidR="02D3C8FB">
        <w:rPr>
          <w:rFonts w:ascii="Arial" w:hAnsi="Arial" w:eastAsia="Arial" w:cs="Arial"/>
          <w:b w:val="1"/>
          <w:bCs w:val="1"/>
          <w:sz w:val="24"/>
          <w:szCs w:val="24"/>
          <w:highlight w:val="cyan"/>
          <w:u w:val="single"/>
        </w:rPr>
        <w:t>Mary P. Stewart</w:t>
      </w:r>
      <w:r w:rsidRPr="02D3C8FB" w:rsidR="02D3C8FB">
        <w:rPr>
          <w:rFonts w:ascii="Arial" w:hAnsi="Arial" w:eastAsia="Arial" w:cs="Arial"/>
          <w:sz w:val="24"/>
          <w:szCs w:val="24"/>
          <w:highlight w:val="cyan"/>
        </w:rPr>
        <w:t xml:space="preserve">, </w:t>
      </w:r>
      <w:r w:rsidRPr="02D3C8FB" w:rsidR="02D3C8FB">
        <w:rPr>
          <w:rFonts w:ascii="Arial" w:hAnsi="Arial" w:eastAsia="Arial" w:cs="Arial"/>
          <w:i w:val="1"/>
          <w:iCs w:val="1"/>
          <w:sz w:val="24"/>
          <w:szCs w:val="24"/>
          <w:highlight w:val="cyan"/>
        </w:rPr>
        <w:t>ACE Mentor Program of San Antonio</w:t>
      </w:r>
      <w:r>
        <w:br/>
      </w:r>
      <w:r w:rsidRPr="02D3C8FB" w:rsidR="02D3C8F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Mary P. Stewart, P.E., CFM, LEED Green Assoc. </w:t>
      </w:r>
      <w:r w:rsidRPr="02D3C8FB" w:rsidR="02D3C8FB">
        <w:rPr>
          <w:rFonts w:ascii="Arial" w:hAnsi="Arial" w:eastAsia="Arial" w:cs="Arial"/>
          <w:noProof w:val="0"/>
          <w:sz w:val="24"/>
          <w:szCs w:val="24"/>
          <w:highlight w:val="cyan"/>
          <w:lang w:val="en-US"/>
        </w:rPr>
        <w:t>&lt;mstewart@cectexas.com&gt;</w:t>
      </w:r>
      <w:r>
        <w:br/>
      </w:r>
      <w:r w:rsidRPr="02D3C8FB" w:rsidR="02D3C8FB">
        <w:rPr>
          <w:rFonts w:ascii="Arial" w:hAnsi="Arial" w:eastAsia="Arial" w:cs="Arial"/>
          <w:i w:val="1"/>
          <w:iCs w:val="1"/>
          <w:sz w:val="20"/>
          <w:szCs w:val="20"/>
        </w:rPr>
        <w:t>English is my second language (Vietnamese was my first)</w:t>
      </w:r>
    </w:p>
    <w:p w:rsidRPr="00601132" w:rsidR="002E66DF" w:rsidP="02D3C8FB" w:rsidRDefault="002E66DF" w14:paraId="35BD8426" w14:textId="77777777" w14:noSpellErr="1">
      <w:pPr>
        <w:numPr>
          <w:ilvl w:val="0"/>
          <w:numId w:val="1"/>
        </w:numPr>
        <w:spacing w:before="100" w:beforeAutospacing="on" w:after="0" w:line="240" w:lineRule="auto"/>
        <w:contextualSpacing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highlight w:val="cyan"/>
        </w:rPr>
      </w:pPr>
      <w:r w:rsidRPr="02D3C8FB" w:rsidR="02D3C8FB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>INFLUENCERS</w:t>
      </w:r>
    </w:p>
    <w:p w:rsidR="002E66DF" w:rsidP="02D3C8FB" w:rsidRDefault="002E66DF" w14:paraId="42838916" w14:textId="77777777" w14:noSpellErr="1">
      <w:pPr>
        <w:numPr>
          <w:ilvl w:val="0"/>
          <w:numId w:val="2"/>
        </w:numPr>
        <w:spacing w:before="100" w:beforeAutospacing="on" w:after="0" w:line="240" w:lineRule="auto"/>
        <w:contextualSpacing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02D3C8FB" w:rsidR="02D3C8F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Industry partners (such as AIA)</w:t>
      </w:r>
    </w:p>
    <w:p w:rsidR="002E66DF" w:rsidP="02D3C8FB" w:rsidRDefault="002E66DF" w14:paraId="4B2EDE51" w14:textId="77777777" w14:noSpellErr="1">
      <w:pPr>
        <w:numPr>
          <w:ilvl w:val="0"/>
          <w:numId w:val="2"/>
        </w:numPr>
        <w:spacing w:before="100" w:beforeAutospacing="on" w:after="0" w:line="240" w:lineRule="auto"/>
        <w:contextualSpacing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02D3C8FB" w:rsidR="02D3C8F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school champions</w:t>
      </w:r>
    </w:p>
    <w:p w:rsidR="002E66DF" w:rsidP="02D3C8FB" w:rsidRDefault="002E66DF" w14:paraId="6013B4A6" w14:textId="77777777" w14:noSpellErr="1">
      <w:pPr>
        <w:numPr>
          <w:ilvl w:val="0"/>
          <w:numId w:val="2"/>
        </w:numPr>
        <w:spacing w:before="100" w:beforeAutospacing="on" w:after="0" w:line="240" w:lineRule="auto"/>
        <w:contextualSpacing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02D3C8FB" w:rsidR="02D3C8F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open house</w:t>
      </w:r>
    </w:p>
    <w:p w:rsidRPr="00601132" w:rsidR="002E66DF" w:rsidP="02D3C8FB" w:rsidRDefault="002E66DF" w14:paraId="6F061B5E" w14:textId="77777777" w14:noSpellErr="1">
      <w:pPr>
        <w:numPr>
          <w:ilvl w:val="0"/>
          <w:numId w:val="2"/>
        </w:numPr>
        <w:spacing w:before="100" w:beforeAutospacing="on" w:after="0" w:line="240" w:lineRule="auto"/>
        <w:contextualSpacing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highlight w:val="cyan"/>
        </w:rPr>
      </w:pPr>
      <w:r w:rsidRPr="02D3C8FB" w:rsidR="02D3C8F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students that recruit students due to their positive experience in the program</w:t>
      </w:r>
    </w:p>
    <w:p w:rsidR="002E66DF" w:rsidP="02D3C8FB" w:rsidRDefault="002E66DF" w14:paraId="5854E7E6" w14:textId="77777777" w14:noSpellErr="1">
      <w:pPr>
        <w:numPr>
          <w:ilvl w:val="0"/>
          <w:numId w:val="1"/>
        </w:numPr>
        <w:spacing w:before="100" w:beforeAutospacing="on" w:after="0" w:line="240" w:lineRule="auto"/>
        <w:contextualSpacing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</w:rPr>
      </w:pPr>
      <w:r w:rsidRPr="02D3C8FB" w:rsidR="02D3C8FB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>ACADEMIC ENCOURAGEMENT</w:t>
      </w:r>
    </w:p>
    <w:p w:rsidR="002E66DF" w:rsidP="02D3C8FB" w:rsidRDefault="002E66DF" w14:paraId="4C513B0B" w14:textId="77777777" w14:noSpellErr="1">
      <w:pPr>
        <w:numPr>
          <w:ilvl w:val="0"/>
          <w:numId w:val="2"/>
        </w:numPr>
        <w:spacing w:before="100" w:beforeAutospacing="on" w:after="0" w:line="240" w:lineRule="auto"/>
        <w:contextualSpacing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02D3C8FB" w:rsidR="02D3C8F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Use ACE as a credit to meet graduation requirement (Jay HS/SEA)</w:t>
      </w:r>
    </w:p>
    <w:p w:rsidR="002E66DF" w:rsidP="02D3C8FB" w:rsidRDefault="002E66DF" w14:paraId="635302B0" w14:textId="77777777" w14:noSpellErr="1">
      <w:pPr>
        <w:numPr>
          <w:ilvl w:val="0"/>
          <w:numId w:val="2"/>
        </w:numPr>
        <w:spacing w:before="100" w:beforeAutospacing="on" w:after="0" w:line="240" w:lineRule="auto"/>
        <w:contextualSpacing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02D3C8FB" w:rsidR="02D3C8F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Bring ACE into the classroom (Brooks Academy)</w:t>
      </w:r>
    </w:p>
    <w:p w:rsidR="002E66DF" w:rsidP="02D3C8FB" w:rsidRDefault="002E66DF" w14:paraId="029B1726" w14:textId="77777777" w14:noSpellErr="1">
      <w:pPr>
        <w:numPr>
          <w:ilvl w:val="0"/>
          <w:numId w:val="1"/>
        </w:numPr>
        <w:spacing w:before="100" w:beforeAutospacing="on" w:after="0" w:line="240" w:lineRule="auto"/>
        <w:contextualSpacing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</w:rPr>
      </w:pPr>
      <w:r w:rsidRPr="02D3C8FB" w:rsidR="02D3C8FB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>DECISION MAKERS</w:t>
      </w:r>
    </w:p>
    <w:p w:rsidR="002E66DF" w:rsidP="02D3C8FB" w:rsidRDefault="002E66DF" w14:paraId="12D3ADED" w14:textId="77777777" w14:noSpellErr="1">
      <w:pPr>
        <w:numPr>
          <w:ilvl w:val="0"/>
          <w:numId w:val="2"/>
        </w:numPr>
        <w:spacing w:before="100" w:beforeAutospacing="on" w:after="0" w:line="240" w:lineRule="auto"/>
        <w:contextualSpacing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02D3C8FB" w:rsidR="02D3C8F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Buy-in at the superintendent level and/or school board</w:t>
      </w:r>
    </w:p>
    <w:p w:rsidR="002E66DF" w:rsidP="02D3C8FB" w:rsidRDefault="002E66DF" w14:paraId="5DC41B84" w14:textId="77777777" w14:noSpellErr="1">
      <w:pPr>
        <w:numPr>
          <w:ilvl w:val="0"/>
          <w:numId w:val="2"/>
        </w:numPr>
        <w:spacing w:before="100" w:beforeAutospacing="on" w:after="0" w:line="240" w:lineRule="auto"/>
        <w:contextualSpacing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02D3C8FB" w:rsidR="02D3C8F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Examples: ECISD, SAISD school board allowed us to expand to 2 schools a few years ago, NISD received the Superintendent Award.</w:t>
      </w:r>
    </w:p>
    <w:p w:rsidR="002E66DF" w:rsidP="02D3C8FB" w:rsidRDefault="002E66DF" w14:paraId="47606D32" w14:textId="77777777" w14:noSpellErr="1">
      <w:pPr>
        <w:spacing w:before="100" w:beforeAutospacing="on"/>
        <w:ind w:left="720"/>
        <w:contextualSpacing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02D3C8FB" w:rsidR="02D3C8F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(We have </w:t>
      </w:r>
      <w:r w:rsidRPr="02D3C8FB" w:rsidR="02D3C8F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17 school districts</w:t>
      </w:r>
      <w:r w:rsidRPr="02D3C8FB" w:rsidR="02D3C8F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which makes San Antonio unique</w:t>
      </w:r>
      <w:r w:rsidRPr="02D3C8FB" w:rsidR="02D3C8F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and more difficult)</w:t>
      </w:r>
    </w:p>
    <w:p w:rsidR="002E66DF" w:rsidP="02D3C8FB" w:rsidRDefault="002E66DF" w14:paraId="5949F3A0" w14:textId="77777777">
      <w:pPr>
        <w:pStyle w:val="NormalWeb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02D3C8FB" w:rsidR="02D3C8F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When student teams meet all three categories, this leads to greater student RETENTION.  </w:t>
      </w:r>
    </w:p>
    <w:p w:rsidR="00601132" w:rsidP="02D3C8FB" w:rsidRDefault="002E66DF" w14:paraId="05142083" w14:textId="7F8490DB">
      <w:pPr>
        <w:pStyle w:val="NormalWeb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02D3C8FB">
        <w:rPr>
          <w:rFonts w:ascii="Arial" w:hAnsi="Arial" w:eastAsia="Arial" w:cs="Arial"/>
          <w:color w:val="000000"/>
          <w:sz w:val="20"/>
          <w:szCs w:val="20"/>
        </w:rPr>
        <w:t xml:space="preserve">Our affiliate started in 2006, going on 13 years. SA currently has over 200 students, over 100 mentors, 11 schools (6 school districts) with 10 teams (2 schools in 1 team).  </w:t>
      </w:r>
      <w:r w:rsidRPr="002E66DF">
        <w:rPr>
          <w:rFonts w:ascii="Arial" w:hAnsi="Arial" w:cs="Arial"/>
          <w:i/>
          <w:iCs/>
        </w:rPr>
        <w:br/>
      </w:r>
      <w:r w:rsidRPr="02D3C8FB">
        <w:rPr>
          <w:rFonts w:ascii="Arial" w:hAnsi="Arial" w:eastAsia="Arial" w:cs="Arial"/>
          <w:b w:val="1"/>
          <w:bCs w:val="1"/>
          <w:sz w:val="20"/>
          <w:szCs w:val="20"/>
        </w:rPr>
        <w:t xml:space="preserve">           </w:t>
      </w:r>
      <w:r w:rsidRPr="002E66DF">
        <w:rPr>
          <w:rFonts w:ascii="Arial" w:hAnsi="Arial" w:cs="Arial"/>
          <w:b/>
          <w:bCs/>
        </w:rPr>
        <w:tab/>
      </w:r>
      <w:r w:rsidRPr="02D3C8FB">
        <w:rPr>
          <w:rFonts w:ascii="Arial" w:hAnsi="Arial" w:eastAsia="Arial" w:cs="Arial"/>
          <w:b w:val="1"/>
          <w:bCs w:val="1"/>
          <w:sz w:val="20"/>
          <w:szCs w:val="20"/>
        </w:rPr>
        <w:t xml:space="preserve">      </w:t>
      </w:r>
      <w:r>
        <w:rPr>
          <w:rFonts w:ascii="Arial" w:hAnsi="Arial" w:cs="Arial"/>
          <w:b/>
          <w:bCs/>
        </w:rPr>
        <w:br/>
      </w:r>
      <w:r w:rsidR="00601132">
        <w:rPr>
          <w:rFonts w:ascii="Arial" w:hAnsi="Arial" w:cs="Arial"/>
          <w:b/>
          <w:bCs/>
          <w:highlight w:val="cyan"/>
          <w:u w:val="single"/>
        </w:rPr>
        <w:br/>
      </w:r>
      <w:r w:rsidRPr="02D3C8FB">
        <w:rPr>
          <w:rFonts w:ascii="Arial" w:hAnsi="Arial" w:eastAsia="Arial" w:cs="Arial"/>
          <w:b w:val="1"/>
          <w:bCs w:val="1"/>
          <w:sz w:val="24"/>
          <w:szCs w:val="24"/>
          <w:highlight w:val="cyan"/>
          <w:u w:val="single"/>
        </w:rPr>
        <w:t>Angela Gottula</w:t>
      </w:r>
      <w:r w:rsidRPr="02D3C8FB">
        <w:rPr>
          <w:rFonts w:ascii="Arial" w:hAnsi="Arial" w:eastAsia="Arial" w:cs="Arial"/>
          <w:sz w:val="24"/>
          <w:szCs w:val="24"/>
          <w:highlight w:val="cyan"/>
        </w:rPr>
        <w:t xml:space="preserve">, </w:t>
      </w:r>
      <w:r w:rsidRPr="02D3C8FB">
        <w:rPr>
          <w:rFonts w:ascii="Arial" w:hAnsi="Arial" w:eastAsia="Arial" w:cs="Arial"/>
          <w:i w:val="1"/>
          <w:iCs w:val="1"/>
          <w:sz w:val="24"/>
          <w:szCs w:val="24"/>
          <w:highlight w:val="cyan"/>
        </w:rPr>
        <w:t>ACE Mentor Program of Washington</w:t>
      </w:r>
      <w:r>
        <w:br/>
      </w:r>
      <w:r w:rsidRPr="02D3C8FB" w:rsidR="02D3C8F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ACE Mentor Program of </w:t>
      </w:r>
      <w:proofErr w:type="spellStart"/>
      <w:r w:rsidRPr="02D3C8FB" w:rsidR="02D3C8FB">
        <w:rPr>
          <w:rFonts w:ascii="Arial" w:hAnsi="Arial" w:eastAsia="Arial" w:cs="Arial"/>
          <w:noProof w:val="0"/>
          <w:sz w:val="24"/>
          <w:szCs w:val="24"/>
          <w:lang w:val="en-US"/>
        </w:rPr>
        <w:t>SeattleWA</w:t>
      </w:r>
      <w:proofErr w:type="spellEnd"/>
      <w:r w:rsidRPr="02D3C8FB" w:rsidR="02D3C8F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02D3C8FB" w:rsidR="02D3C8FB">
        <w:rPr>
          <w:rFonts w:ascii="Arial" w:hAnsi="Arial" w:eastAsia="Arial" w:cs="Arial"/>
          <w:noProof w:val="0"/>
          <w:sz w:val="24"/>
          <w:szCs w:val="24"/>
          <w:highlight w:val="cyan"/>
          <w:lang w:val="en-US"/>
        </w:rPr>
        <w:t>&lt;SeattleWA@acementor.org&gt;</w:t>
      </w:r>
      <w:r w:rsidRPr="02D3C8FB" w:rsidR="00601132">
        <w:rPr>
          <w:rFonts w:ascii="Arial" w:hAnsi="Arial" w:eastAsia="Arial" w:cs="Arial"/>
          <w:i w:val="1"/>
          <w:iCs w:val="1"/>
          <w:sz w:val="24"/>
          <w:szCs w:val="24"/>
        </w:rPr>
        <w:t xml:space="preserve"> </w:t>
      </w:r>
      <w:r>
        <w:br/>
      </w:r>
      <w:r w:rsidRPr="02D3C8FB" w:rsidR="02D3C8FB">
        <w:rPr>
          <w:rFonts w:ascii="Arial" w:hAnsi="Arial" w:eastAsia="Arial" w:cs="Arial"/>
          <w:i w:val="1"/>
          <w:iCs w:val="1"/>
          <w:sz w:val="20"/>
          <w:szCs w:val="20"/>
        </w:rPr>
        <w:t>came in third place in a karaoke competition on a cruise ship with 6,000 passengers!</w:t>
      </w:r>
    </w:p>
    <w:p w:rsidRPr="00997529" w:rsidR="00601132" w:rsidP="02D3C8FB" w:rsidRDefault="00601132" w14:paraId="702FFDD4" w14:textId="77777777" w14:noSpellErr="1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0"/>
          <w:szCs w:val="20"/>
        </w:rPr>
      </w:pPr>
      <w:r w:rsidRPr="02D3C8FB" w:rsidR="02D3C8FB">
        <w:rPr>
          <w:rFonts w:ascii="Arial" w:hAnsi="Arial" w:eastAsia="Arial" w:cs="Arial"/>
          <w:sz w:val="20"/>
          <w:szCs w:val="20"/>
        </w:rPr>
        <w:t xml:space="preserve">More than </w:t>
      </w:r>
      <w:r w:rsidRPr="02D3C8FB" w:rsidR="02D3C8FB">
        <w:rPr>
          <w:rFonts w:ascii="Arial" w:hAnsi="Arial" w:eastAsia="Arial" w:cs="Arial"/>
          <w:sz w:val="20"/>
          <w:szCs w:val="20"/>
        </w:rPr>
        <w:t>70 Puget Sound-area schools</w:t>
      </w:r>
      <w:r w:rsidRPr="02D3C8FB" w:rsidR="02D3C8FB">
        <w:rPr>
          <w:rFonts w:ascii="Arial" w:hAnsi="Arial" w:eastAsia="Arial" w:cs="Arial"/>
          <w:sz w:val="20"/>
          <w:szCs w:val="20"/>
        </w:rPr>
        <w:t xml:space="preserve"> are represented among our 2018-2019 ACE students.</w:t>
      </w:r>
    </w:p>
    <w:p w:rsidRPr="00997529" w:rsidR="00601132" w:rsidP="02D3C8FB" w:rsidRDefault="00601132" w14:paraId="7C29AFB7" w14:textId="77777777" w14:noSpellErr="1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0"/>
          <w:szCs w:val="20"/>
        </w:rPr>
      </w:pPr>
      <w:r w:rsidRPr="02D3C8FB" w:rsidR="02D3C8FB">
        <w:rPr>
          <w:rFonts w:ascii="Arial" w:hAnsi="Arial" w:eastAsia="Arial" w:cs="Arial"/>
          <w:sz w:val="20"/>
          <w:szCs w:val="20"/>
        </w:rPr>
        <w:t xml:space="preserve">An ideal recruitment approach reaches students, parents, and schools, but by far the most </w:t>
      </w:r>
      <w:r w:rsidRPr="02D3C8FB" w:rsidR="02D3C8FB">
        <w:rPr>
          <w:rFonts w:ascii="Arial" w:hAnsi="Arial" w:eastAsia="Arial" w:cs="Arial"/>
          <w:sz w:val="20"/>
          <w:szCs w:val="20"/>
        </w:rPr>
        <w:t>effective tool is SCHOOL CHAMPIONS.</w:t>
      </w:r>
      <w:r w:rsidRPr="02D3C8FB" w:rsidR="02D3C8FB">
        <w:rPr>
          <w:rFonts w:ascii="Arial" w:hAnsi="Arial" w:eastAsia="Arial" w:cs="Arial"/>
          <w:sz w:val="20"/>
          <w:szCs w:val="20"/>
        </w:rPr>
        <w:t xml:space="preserve"> </w:t>
      </w:r>
    </w:p>
    <w:p w:rsidRPr="00997529" w:rsidR="00997529" w:rsidP="02D3C8FB" w:rsidRDefault="002E66DF" w14:paraId="6646E981" w14:textId="1A4A39D1">
      <w:pPr>
        <w:pStyle w:val="Normal"/>
        <w:rPr>
          <w:rFonts w:ascii="Arial" w:hAnsi="Arial" w:eastAsia="Arial" w:cs="Arial"/>
          <w:sz w:val="20"/>
          <w:szCs w:val="20"/>
        </w:rPr>
      </w:pPr>
      <w:r>
        <w:br/>
      </w:r>
      <w:r>
        <w:br/>
      </w:r>
      <w:r w:rsidRPr="02D3C8FB" w:rsidR="02D3C8FB">
        <w:rPr>
          <w:rFonts w:ascii="Arial" w:hAnsi="Arial" w:eastAsia="Arial" w:cs="Arial"/>
          <w:b w:val="1"/>
          <w:bCs w:val="1"/>
          <w:sz w:val="24"/>
          <w:szCs w:val="24"/>
          <w:highlight w:val="green"/>
          <w:u w:val="single"/>
        </w:rPr>
        <w:t>ENGAGE</w:t>
      </w:r>
      <w:r w:rsidRPr="02D3C8FB" w:rsidR="02D3C8FB">
        <w:rPr>
          <w:rFonts w:ascii="Arial" w:hAnsi="Arial" w:eastAsia="Arial" w:cs="Arial"/>
          <w:b w:val="1"/>
          <w:bCs w:val="1"/>
          <w:sz w:val="24"/>
          <w:szCs w:val="24"/>
          <w:highlight w:val="green"/>
        </w:rPr>
        <w:t>:</w:t>
      </w:r>
      <w:r w:rsidRPr="02D3C8FB" w:rsidR="02D3C8FB">
        <w:rPr>
          <w:rFonts w:ascii="Arial" w:hAnsi="Arial" w:eastAsia="Arial" w:cs="Arial"/>
          <w:b w:val="1"/>
          <w:bCs w:val="1"/>
          <w:sz w:val="24"/>
          <w:szCs w:val="24"/>
        </w:rPr>
        <w:t xml:space="preserve">  </w:t>
      </w:r>
      <w:r>
        <w:br/>
      </w:r>
      <w:r>
        <w:br/>
      </w:r>
      <w:r w:rsidRPr="02D3C8FB" w:rsidR="02D3C8FB">
        <w:rPr>
          <w:rFonts w:ascii="Arial" w:hAnsi="Arial" w:eastAsia="Arial" w:cs="Arial"/>
          <w:b w:val="1"/>
          <w:bCs w:val="1"/>
          <w:sz w:val="24"/>
          <w:szCs w:val="24"/>
          <w:highlight w:val="cyan"/>
          <w:u w:val="single"/>
        </w:rPr>
        <w:t>William J. Ketchen</w:t>
      </w:r>
      <w:r w:rsidRPr="02D3C8FB" w:rsidR="02D3C8FB">
        <w:rPr>
          <w:rFonts w:ascii="Arial" w:hAnsi="Arial" w:eastAsia="Arial" w:cs="Arial"/>
          <w:sz w:val="24"/>
          <w:szCs w:val="24"/>
          <w:highlight w:val="cyan"/>
        </w:rPr>
        <w:t xml:space="preserve">, </w:t>
      </w:r>
      <w:r w:rsidRPr="02D3C8FB" w:rsidR="02D3C8FB">
        <w:rPr>
          <w:rFonts w:ascii="Arial" w:hAnsi="Arial" w:eastAsia="Arial" w:cs="Arial"/>
          <w:i w:val="1"/>
          <w:iCs w:val="1"/>
          <w:sz w:val="24"/>
          <w:szCs w:val="24"/>
          <w:highlight w:val="cyan"/>
        </w:rPr>
        <w:t>ACE Mentor Program of Rochester</w:t>
      </w:r>
      <w:r>
        <w:br/>
      </w:r>
      <w:r w:rsidRPr="02D3C8FB" w:rsidR="02D3C8F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Bill Ketchen </w:t>
      </w:r>
      <w:r w:rsidRPr="02D3C8FB" w:rsidR="02D3C8FB">
        <w:rPr>
          <w:rFonts w:ascii="Arial" w:hAnsi="Arial" w:eastAsia="Arial" w:cs="Arial"/>
          <w:noProof w:val="0"/>
          <w:sz w:val="24"/>
          <w:szCs w:val="24"/>
          <w:highlight w:val="cyan"/>
          <w:lang w:val="en-US"/>
        </w:rPr>
        <w:t>&lt;bketchen@lecesseconstruction.com&gt;</w:t>
      </w:r>
      <w:r>
        <w:br/>
      </w:r>
      <w:r w:rsidRPr="02D3C8FB" w:rsidR="02D3C8FB">
        <w:rPr>
          <w:rFonts w:ascii="Arial" w:hAnsi="Arial" w:eastAsia="Arial" w:cs="Arial"/>
          <w:i w:val="1"/>
          <w:iCs w:val="1"/>
          <w:sz w:val="20"/>
          <w:szCs w:val="20"/>
        </w:rPr>
        <w:t>Ballroom Dancer, Private Pilot</w:t>
      </w:r>
      <w:r>
        <w:br/>
      </w:r>
      <w:r>
        <w:br/>
      </w:r>
      <w:r w:rsidRPr="02D3C8FB" w:rsidR="02D3C8FB">
        <w:rPr>
          <w:rFonts w:ascii="Arial" w:hAnsi="Arial" w:eastAsia="Arial" w:cs="Arial"/>
          <w:sz w:val="20"/>
          <w:szCs w:val="20"/>
        </w:rPr>
        <w:t xml:space="preserve">Program needs to be refreshed every year. </w:t>
      </w:r>
      <w:r>
        <w:br/>
      </w:r>
      <w:r w:rsidRPr="02D3C8FB" w:rsidR="02D3C8FB">
        <w:rPr>
          <w:rFonts w:ascii="Arial" w:hAnsi="Arial" w:eastAsia="Arial" w:cs="Arial"/>
          <w:sz w:val="20"/>
          <w:szCs w:val="20"/>
        </w:rPr>
        <w:t xml:space="preserve">Each classroom needs to have practical, hands on experience </w:t>
      </w:r>
      <w:r>
        <w:br/>
      </w:r>
      <w:r w:rsidRPr="02D3C8FB" w:rsidR="02D3C8FB">
        <w:rPr>
          <w:rFonts w:ascii="Arial" w:hAnsi="Arial" w:eastAsia="Arial" w:cs="Arial"/>
          <w:sz w:val="20"/>
          <w:szCs w:val="20"/>
        </w:rPr>
        <w:t xml:space="preserve">“NO LECTURES”  </w:t>
      </w:r>
      <w:r>
        <w:br/>
      </w:r>
      <w:r w:rsidRPr="02D3C8FB" w:rsidR="02D3C8FB">
        <w:rPr>
          <w:rFonts w:ascii="Arial" w:hAnsi="Arial" w:eastAsia="Arial" w:cs="Arial"/>
          <w:sz w:val="20"/>
          <w:szCs w:val="20"/>
        </w:rPr>
        <w:t xml:space="preserve">We have partnered with Dale Carnegie to teach leadership skills. </w:t>
      </w:r>
      <w:r>
        <w:br/>
      </w:r>
      <w:r w:rsidRPr="02D3C8FB" w:rsidR="02D3C8FB">
        <w:rPr>
          <w:rFonts w:ascii="Arial" w:hAnsi="Arial" w:eastAsia="Arial" w:cs="Arial"/>
          <w:sz w:val="20"/>
          <w:szCs w:val="20"/>
        </w:rPr>
        <w:t>We have public speaking coaching to help the teams to present their projects during graduation.</w:t>
      </w:r>
      <w:r>
        <w:br/>
      </w:r>
    </w:p>
    <w:p w:rsidRPr="00546630" w:rsidR="00997529" w:rsidP="02D3C8FB" w:rsidRDefault="005F0AEB" w14:paraId="71A5AD61" w14:textId="0A7189F5">
      <w:pPr>
        <w:pStyle w:val="Normal"/>
        <w:spacing w:line="360" w:lineRule="auto"/>
        <w:rPr>
          <w:rFonts w:ascii="Arial" w:hAnsi="Arial" w:eastAsia="Arial" w:cs="Arial"/>
          <w:sz w:val="20"/>
          <w:szCs w:val="20"/>
        </w:rPr>
      </w:pPr>
    </w:p>
    <w:p w:rsidR="02D3C8FB" w:rsidP="02D3C8FB" w:rsidRDefault="02D3C8FB" w14:paraId="757C1A95" w14:textId="2AD25689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color w:val="333333"/>
          <w:sz w:val="20"/>
          <w:szCs w:val="20"/>
        </w:rPr>
      </w:pPr>
      <w:r w:rsidRPr="02D3C8FB" w:rsidR="02D3C8FB">
        <w:rPr>
          <w:rFonts w:ascii="Arial" w:hAnsi="Arial" w:eastAsia="Arial" w:cs="Arial"/>
          <w:b w:val="1"/>
          <w:bCs w:val="1"/>
          <w:sz w:val="24"/>
          <w:szCs w:val="24"/>
          <w:highlight w:val="cyan"/>
          <w:u w:val="single"/>
        </w:rPr>
        <w:t xml:space="preserve">Kent </w:t>
      </w:r>
      <w:proofErr w:type="spellStart"/>
      <w:r w:rsidRPr="02D3C8FB" w:rsidR="02D3C8FB">
        <w:rPr>
          <w:rFonts w:ascii="Arial" w:hAnsi="Arial" w:eastAsia="Arial" w:cs="Arial"/>
          <w:b w:val="1"/>
          <w:bCs w:val="1"/>
          <w:sz w:val="24"/>
          <w:szCs w:val="24"/>
          <w:highlight w:val="cyan"/>
          <w:u w:val="single"/>
        </w:rPr>
        <w:t>Kaewwaen</w:t>
      </w:r>
      <w:proofErr w:type="spellEnd"/>
      <w:r w:rsidRPr="02D3C8FB" w:rsidR="02D3C8FB">
        <w:rPr>
          <w:rFonts w:ascii="Arial" w:hAnsi="Arial" w:eastAsia="Arial" w:cs="Arial"/>
          <w:sz w:val="24"/>
          <w:szCs w:val="24"/>
          <w:highlight w:val="cyan"/>
        </w:rPr>
        <w:t xml:space="preserve">, </w:t>
      </w:r>
      <w:r w:rsidRPr="02D3C8FB" w:rsidR="02D3C8FB">
        <w:rPr>
          <w:rFonts w:ascii="Arial" w:hAnsi="Arial" w:eastAsia="Arial" w:cs="Arial"/>
          <w:i w:val="1"/>
          <w:iCs w:val="1"/>
          <w:sz w:val="24"/>
          <w:szCs w:val="24"/>
          <w:highlight w:val="cyan"/>
        </w:rPr>
        <w:t>ACE Mentor Program of LA/OC</w:t>
      </w:r>
      <w:r>
        <w:br/>
      </w:r>
      <w:r w:rsidRPr="02D3C8FB" w:rsidR="02D3C8F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Kent </w:t>
      </w:r>
      <w:proofErr w:type="spellStart"/>
      <w:r w:rsidRPr="02D3C8FB" w:rsidR="02D3C8FB">
        <w:rPr>
          <w:rFonts w:ascii="Arial" w:hAnsi="Arial" w:eastAsia="Arial" w:cs="Arial"/>
          <w:noProof w:val="0"/>
          <w:sz w:val="24"/>
          <w:szCs w:val="24"/>
          <w:lang w:val="en-US"/>
        </w:rPr>
        <w:t>Kaewwaen</w:t>
      </w:r>
      <w:proofErr w:type="spellEnd"/>
      <w:r w:rsidRPr="02D3C8FB" w:rsidR="02D3C8F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02D3C8FB" w:rsidR="02D3C8FB">
        <w:rPr>
          <w:rFonts w:ascii="Arial" w:hAnsi="Arial" w:eastAsia="Arial" w:cs="Arial"/>
          <w:noProof w:val="0"/>
          <w:sz w:val="24"/>
          <w:szCs w:val="24"/>
          <w:highlight w:val="cyan"/>
          <w:lang w:val="en-US"/>
        </w:rPr>
        <w:t>&lt;</w:t>
      </w:r>
      <w:proofErr w:type="spellStart"/>
      <w:r w:rsidRPr="02D3C8FB" w:rsidR="02D3C8FB">
        <w:rPr>
          <w:rFonts w:ascii="Arial" w:hAnsi="Arial" w:eastAsia="Arial" w:cs="Arial"/>
          <w:noProof w:val="0"/>
          <w:sz w:val="24"/>
          <w:szCs w:val="24"/>
          <w:highlight w:val="cyan"/>
          <w:lang w:val="en-US"/>
        </w:rPr>
        <w:t>kkaewwaen@johnmartin</w:t>
      </w:r>
      <w:proofErr w:type="spellEnd"/>
      <w:r w:rsidRPr="02D3C8FB" w:rsidR="02D3C8FB">
        <w:rPr>
          <w:rFonts w:ascii="Arial" w:hAnsi="Arial" w:eastAsia="Arial" w:cs="Arial"/>
          <w:noProof w:val="0"/>
          <w:sz w:val="24"/>
          <w:szCs w:val="24"/>
          <w:highlight w:val="cyan"/>
          <w:lang w:val="en-US"/>
        </w:rPr>
        <w:t>.com&gt;</w:t>
      </w:r>
      <w:r>
        <w:br/>
      </w:r>
      <w:r w:rsidRPr="02D3C8FB" w:rsidR="02D3C8FB">
        <w:rPr>
          <w:rFonts w:ascii="Arial" w:hAnsi="Arial" w:eastAsia="Arial" w:cs="Arial"/>
          <w:i w:val="1"/>
          <w:iCs w:val="1"/>
          <w:color w:val="333333"/>
          <w:sz w:val="20"/>
          <w:szCs w:val="20"/>
        </w:rPr>
        <w:t>Since the early 2000s, Kent is an amateur magician, occasionally performing shows in schools, colleges and office events under the stage name “</w:t>
      </w:r>
      <w:proofErr w:type="spellStart"/>
      <w:r w:rsidRPr="02D3C8FB" w:rsidR="02D3C8FB">
        <w:rPr>
          <w:rFonts w:ascii="Arial" w:hAnsi="Arial" w:eastAsia="Arial" w:cs="Arial"/>
          <w:i w:val="1"/>
          <w:iCs w:val="1"/>
          <w:color w:val="333333"/>
          <w:sz w:val="20"/>
          <w:szCs w:val="20"/>
        </w:rPr>
        <w:t>Kentini</w:t>
      </w:r>
      <w:proofErr w:type="spellEnd"/>
      <w:r w:rsidRPr="02D3C8FB" w:rsidR="02D3C8FB">
        <w:rPr>
          <w:rFonts w:ascii="Arial" w:hAnsi="Arial" w:eastAsia="Arial" w:cs="Arial"/>
          <w:i w:val="1"/>
          <w:iCs w:val="1"/>
          <w:color w:val="333333"/>
          <w:sz w:val="20"/>
          <w:szCs w:val="20"/>
        </w:rPr>
        <w:t>”</w:t>
      </w:r>
      <w:r>
        <w:br/>
      </w:r>
      <w:r>
        <w:br/>
      </w:r>
      <w:r w:rsidRPr="02D3C8FB" w:rsidR="02D3C8FB">
        <w:rPr>
          <w:rFonts w:ascii="Arial" w:hAnsi="Arial" w:eastAsia="Arial" w:cs="Arial"/>
          <w:color w:val="333333"/>
          <w:sz w:val="20"/>
          <w:szCs w:val="20"/>
        </w:rPr>
        <w:t>1. Provide opportunities for returning students to lead sessions and participate in national competitions.</w:t>
      </w:r>
      <w:r>
        <w:br/>
      </w:r>
      <w:r w:rsidRPr="02D3C8FB" w:rsidR="02D3C8FB">
        <w:rPr>
          <w:rFonts w:ascii="Arial" w:hAnsi="Arial" w:eastAsia="Arial" w:cs="Arial"/>
          <w:color w:val="333333"/>
          <w:sz w:val="20"/>
          <w:szCs w:val="20"/>
        </w:rPr>
        <w:t>2. Prioritize fun and passion over technical requirements - identify the key takeaways. </w:t>
      </w:r>
      <w:r>
        <w:br/>
      </w:r>
      <w:r w:rsidRPr="02D3C8FB" w:rsidR="02D3C8FB">
        <w:rPr>
          <w:rFonts w:ascii="Arial" w:hAnsi="Arial" w:eastAsia="Arial" w:cs="Arial"/>
          <w:color w:val="333333"/>
          <w:sz w:val="20"/>
          <w:szCs w:val="20"/>
        </w:rPr>
        <w:t>3. Consistent attendance from the mentors and maximize sit-down collaborate sessions.</w:t>
      </w:r>
      <w:r>
        <w:br/>
      </w:r>
    </w:p>
    <w:p w:rsidR="02D3C8FB" w:rsidP="02D3C8FB" w:rsidRDefault="02D3C8FB" w14:paraId="259F0E11" w14:textId="6CC441A7">
      <w:pPr>
        <w:pStyle w:val="Normal"/>
        <w:spacing w:line="252" w:lineRule="auto"/>
        <w:rPr>
          <w:rFonts w:ascii="Arial" w:hAnsi="Arial" w:eastAsia="Arial" w:cs="Arial"/>
          <w:b w:val="1"/>
          <w:bCs w:val="1"/>
          <w:sz w:val="24"/>
          <w:szCs w:val="24"/>
          <w:highlight w:val="green"/>
          <w:u w:val="single"/>
        </w:rPr>
      </w:pPr>
    </w:p>
    <w:p w:rsidRPr="00997529" w:rsidR="00997529" w:rsidP="02D3C8FB" w:rsidRDefault="002E66DF" w14:paraId="1AD34586" w14:textId="6F2E42DB">
      <w:pPr>
        <w:pStyle w:val="Normal"/>
        <w:spacing w:line="252" w:lineRule="auto"/>
        <w:contextualSpacing/>
        <w:rPr>
          <w:rFonts w:ascii="Arial" w:hAnsi="Arial" w:eastAsia="Arial" w:cs="Arial"/>
          <w:i w:val="1"/>
          <w:iCs w:val="1"/>
          <w:sz w:val="20"/>
          <w:szCs w:val="20"/>
        </w:rPr>
      </w:pPr>
      <w:r w:rsidRPr="02D3C8FB" w:rsidR="02D3C8FB">
        <w:rPr>
          <w:rFonts w:ascii="Arial" w:hAnsi="Arial" w:eastAsia="Arial" w:cs="Arial"/>
          <w:b w:val="1"/>
          <w:bCs w:val="1"/>
          <w:sz w:val="24"/>
          <w:szCs w:val="24"/>
          <w:highlight w:val="green"/>
          <w:u w:val="single"/>
        </w:rPr>
        <w:t>EVALUATE</w:t>
      </w:r>
      <w:r w:rsidRPr="02D3C8FB" w:rsidR="02D3C8FB">
        <w:rPr>
          <w:rFonts w:ascii="Arial" w:hAnsi="Arial" w:eastAsia="Arial" w:cs="Arial"/>
          <w:b w:val="1"/>
          <w:bCs w:val="1"/>
          <w:sz w:val="24"/>
          <w:szCs w:val="24"/>
          <w:highlight w:val="green"/>
        </w:rPr>
        <w:t>:</w:t>
      </w:r>
      <w:r w:rsidRPr="02D3C8FB" w:rsidR="02D3C8FB">
        <w:rPr>
          <w:rFonts w:ascii="Arial" w:hAnsi="Arial" w:eastAsia="Arial" w:cs="Arial"/>
          <w:b w:val="1"/>
          <w:bCs w:val="1"/>
          <w:sz w:val="24"/>
          <w:szCs w:val="24"/>
        </w:rPr>
        <w:t xml:space="preserve">  </w:t>
      </w:r>
      <w:r>
        <w:br/>
      </w:r>
      <w:r>
        <w:br/>
      </w:r>
      <w:r w:rsidRPr="02D3C8FB" w:rsidR="02D3C8FB">
        <w:rPr>
          <w:rFonts w:ascii="Arial" w:hAnsi="Arial" w:eastAsia="Arial" w:cs="Arial"/>
          <w:b w:val="1"/>
          <w:bCs w:val="1"/>
          <w:sz w:val="24"/>
          <w:szCs w:val="24"/>
          <w:highlight w:val="cyan"/>
          <w:u w:val="single"/>
        </w:rPr>
        <w:t>Olive Ho</w:t>
      </w:r>
      <w:r w:rsidRPr="02D3C8FB" w:rsidR="02D3C8FB">
        <w:rPr>
          <w:rFonts w:ascii="Arial" w:hAnsi="Arial" w:eastAsia="Arial" w:cs="Arial"/>
          <w:sz w:val="24"/>
          <w:szCs w:val="24"/>
          <w:highlight w:val="cyan"/>
        </w:rPr>
        <w:t xml:space="preserve">, </w:t>
      </w:r>
      <w:r w:rsidRPr="02D3C8FB" w:rsidR="02D3C8FB">
        <w:rPr>
          <w:rFonts w:ascii="Arial" w:hAnsi="Arial" w:eastAsia="Arial" w:cs="Arial"/>
          <w:i w:val="1"/>
          <w:iCs w:val="1"/>
          <w:sz w:val="24"/>
          <w:szCs w:val="24"/>
          <w:highlight w:val="cyan"/>
        </w:rPr>
        <w:t>ACE Mentor Program of SF Bay Area</w:t>
      </w:r>
      <w:r>
        <w:br/>
      </w:r>
      <w:r w:rsidRPr="02D3C8FB" w:rsidR="02D3C8F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Olive Ho </w:t>
      </w:r>
      <w:r w:rsidRPr="02D3C8FB" w:rsidR="02D3C8FB">
        <w:rPr>
          <w:rFonts w:ascii="Arial" w:hAnsi="Arial" w:eastAsia="Arial" w:cs="Arial"/>
          <w:noProof w:val="0"/>
          <w:sz w:val="24"/>
          <w:szCs w:val="24"/>
          <w:highlight w:val="cyan"/>
          <w:lang w:val="en-US"/>
        </w:rPr>
        <w:t>&lt;Olive.Ho@cushwake.com&gt;</w:t>
      </w:r>
      <w:r>
        <w:br/>
      </w:r>
      <w:r w:rsidRPr="02D3C8FB" w:rsidR="02D3C8FB">
        <w:rPr>
          <w:rFonts w:ascii="Arial" w:hAnsi="Arial" w:eastAsia="Arial" w:cs="Arial"/>
          <w:i w:val="1"/>
          <w:iCs w:val="1"/>
          <w:sz w:val="20"/>
          <w:szCs w:val="20"/>
        </w:rPr>
        <w:t xml:space="preserve">loves the Xploration Station TV shows like Nature Knows Best, Earth 2050, etc. </w:t>
      </w:r>
      <w:proofErr w:type="gramStart"/>
      <w:r w:rsidRPr="02D3C8FB" w:rsidR="02D3C8FB">
        <w:rPr>
          <w:rFonts w:ascii="Arial" w:hAnsi="Arial" w:eastAsia="Arial" w:cs="Arial"/>
          <w:i w:val="1"/>
          <w:iCs w:val="1"/>
          <w:sz w:val="20"/>
          <w:szCs w:val="20"/>
        </w:rPr>
        <w:t>Also</w:t>
      </w:r>
      <w:proofErr w:type="gramEnd"/>
      <w:r w:rsidRPr="02D3C8FB" w:rsidR="02D3C8FB">
        <w:rPr>
          <w:rFonts w:ascii="Arial" w:hAnsi="Arial" w:eastAsia="Arial" w:cs="Arial"/>
          <w:i w:val="1"/>
          <w:iCs w:val="1"/>
          <w:sz w:val="20"/>
          <w:szCs w:val="20"/>
        </w:rPr>
        <w:t xml:space="preserve"> a big fan of the NOVA shows on PBS.</w:t>
      </w:r>
    </w:p>
    <w:p w:rsidRPr="008F6D2C" w:rsidR="008F6D2C" w:rsidP="02D3C8FB" w:rsidRDefault="008F6D2C" w14:paraId="361EF6AE" w14:textId="77777777" w14:noSpellErr="1">
      <w:pPr>
        <w:pStyle w:val="ListParagraph"/>
        <w:ind w:left="1080"/>
        <w:rPr>
          <w:rFonts w:ascii="Arial" w:hAnsi="Arial" w:eastAsia="Arial" w:cs="Arial"/>
          <w:b w:val="1"/>
          <w:bCs w:val="1"/>
          <w:sz w:val="20"/>
          <w:szCs w:val="20"/>
        </w:rPr>
      </w:pPr>
      <w:r w:rsidRPr="02D3C8FB" w:rsidR="02D3C8FB">
        <w:rPr>
          <w:rFonts w:ascii="Arial" w:hAnsi="Arial" w:eastAsia="Arial" w:cs="Arial"/>
          <w:b w:val="1"/>
          <w:bCs w:val="1"/>
          <w:sz w:val="20"/>
          <w:szCs w:val="20"/>
        </w:rPr>
        <w:t>Evaluate</w:t>
      </w:r>
    </w:p>
    <w:p w:rsidRPr="008F6D2C" w:rsidR="008F6D2C" w:rsidP="02D3C8FB" w:rsidRDefault="008F6D2C" w14:paraId="5CEA323F" w14:textId="77777777" w14:noSpellErr="1">
      <w:pPr>
        <w:pStyle w:val="ListParagraph"/>
        <w:numPr>
          <w:ilvl w:val="0"/>
          <w:numId w:val="8"/>
        </w:numPr>
        <w:spacing w:line="252" w:lineRule="auto"/>
        <w:ind w:left="1080"/>
        <w:rPr>
          <w:sz w:val="20"/>
          <w:szCs w:val="20"/>
        </w:rPr>
      </w:pPr>
      <w:r w:rsidRPr="02D3C8FB" w:rsidR="02D3C8FB">
        <w:rPr>
          <w:rFonts w:ascii="Arial" w:hAnsi="Arial" w:eastAsia="Arial" w:cs="Arial"/>
          <w:sz w:val="20"/>
          <w:szCs w:val="20"/>
        </w:rPr>
        <w:t>What we want to measure</w:t>
      </w:r>
    </w:p>
    <w:p w:rsidRPr="008F6D2C" w:rsidR="008F6D2C" w:rsidP="02D3C8FB" w:rsidRDefault="008F6D2C" w14:paraId="1F968E34" w14:textId="77777777" w14:noSpellErr="1">
      <w:pPr>
        <w:pStyle w:val="ListParagraph"/>
        <w:numPr>
          <w:ilvl w:val="1"/>
          <w:numId w:val="8"/>
        </w:numPr>
        <w:spacing w:line="252" w:lineRule="auto"/>
        <w:ind w:left="1800"/>
        <w:rPr>
          <w:sz w:val="20"/>
          <w:szCs w:val="20"/>
        </w:rPr>
      </w:pPr>
      <w:r w:rsidRPr="02D3C8FB" w:rsidR="02D3C8FB">
        <w:rPr>
          <w:rFonts w:ascii="Arial" w:hAnsi="Arial" w:eastAsia="Arial" w:cs="Arial"/>
          <w:sz w:val="20"/>
          <w:szCs w:val="20"/>
        </w:rPr>
        <w:t>Define the criteria for a successful program</w:t>
      </w:r>
    </w:p>
    <w:p w:rsidRPr="008F6D2C" w:rsidR="008F6D2C" w:rsidP="02D3C8FB" w:rsidRDefault="008F6D2C" w14:paraId="6DDA2945" w14:textId="77777777" w14:noSpellErr="1">
      <w:pPr>
        <w:pStyle w:val="ListParagraph"/>
        <w:numPr>
          <w:ilvl w:val="0"/>
          <w:numId w:val="8"/>
        </w:numPr>
        <w:spacing w:line="252" w:lineRule="auto"/>
        <w:ind w:left="1080"/>
        <w:rPr>
          <w:sz w:val="20"/>
          <w:szCs w:val="20"/>
        </w:rPr>
      </w:pPr>
      <w:r w:rsidRPr="02D3C8FB" w:rsidR="02D3C8FB">
        <w:rPr>
          <w:rFonts w:ascii="Arial" w:hAnsi="Arial" w:eastAsia="Arial" w:cs="Arial"/>
          <w:sz w:val="20"/>
          <w:szCs w:val="20"/>
        </w:rPr>
        <w:t>How to measure progress</w:t>
      </w:r>
    </w:p>
    <w:p w:rsidRPr="008F6D2C" w:rsidR="008F6D2C" w:rsidP="02D3C8FB" w:rsidRDefault="008F6D2C" w14:paraId="656E27BD" w14:textId="77777777" w14:noSpellErr="1">
      <w:pPr>
        <w:pStyle w:val="ListParagraph"/>
        <w:numPr>
          <w:ilvl w:val="1"/>
          <w:numId w:val="8"/>
        </w:numPr>
        <w:spacing w:line="252" w:lineRule="auto"/>
        <w:ind w:left="1800"/>
        <w:rPr>
          <w:sz w:val="20"/>
          <w:szCs w:val="20"/>
        </w:rPr>
      </w:pPr>
      <w:r w:rsidRPr="02D3C8FB" w:rsidR="02D3C8FB">
        <w:rPr>
          <w:rFonts w:ascii="Arial" w:hAnsi="Arial" w:eastAsia="Arial" w:cs="Arial"/>
          <w:sz w:val="20"/>
          <w:szCs w:val="20"/>
        </w:rPr>
        <w:t>Pre-session</w:t>
      </w:r>
      <w:r w:rsidRPr="02D3C8FB" w:rsidR="02D3C8FB">
        <w:rPr>
          <w:rFonts w:ascii="Arial" w:hAnsi="Arial" w:eastAsia="Arial" w:cs="Arial"/>
          <w:sz w:val="20"/>
          <w:szCs w:val="20"/>
        </w:rPr>
        <w:t xml:space="preserve">: find out what your students are </w:t>
      </w:r>
      <w:r w:rsidRPr="02D3C8FB" w:rsidR="02D3C8FB">
        <w:rPr>
          <w:rFonts w:ascii="Arial" w:hAnsi="Arial" w:eastAsia="Arial" w:cs="Arial"/>
          <w:sz w:val="20"/>
          <w:szCs w:val="20"/>
        </w:rPr>
        <w:t>interested</w:t>
      </w:r>
      <w:r w:rsidRPr="02D3C8FB" w:rsidR="02D3C8FB">
        <w:rPr>
          <w:rFonts w:ascii="Arial" w:hAnsi="Arial" w:eastAsia="Arial" w:cs="Arial"/>
          <w:sz w:val="20"/>
          <w:szCs w:val="20"/>
        </w:rPr>
        <w:t xml:space="preserve"> to learn and what are important to them e.g. pre-session survey, exercise</w:t>
      </w:r>
    </w:p>
    <w:p w:rsidRPr="008F6D2C" w:rsidR="008F6D2C" w:rsidP="02D3C8FB" w:rsidRDefault="008F6D2C" w14:paraId="4DF7583F" w14:textId="77777777" w14:noSpellErr="1">
      <w:pPr>
        <w:pStyle w:val="ListParagraph"/>
        <w:numPr>
          <w:ilvl w:val="1"/>
          <w:numId w:val="8"/>
        </w:numPr>
        <w:spacing w:line="252" w:lineRule="auto"/>
        <w:ind w:left="1800"/>
        <w:rPr>
          <w:sz w:val="20"/>
          <w:szCs w:val="20"/>
        </w:rPr>
      </w:pPr>
      <w:r w:rsidRPr="02D3C8FB" w:rsidR="02D3C8FB">
        <w:rPr>
          <w:rFonts w:ascii="Arial" w:hAnsi="Arial" w:eastAsia="Arial" w:cs="Arial"/>
          <w:sz w:val="20"/>
          <w:szCs w:val="20"/>
        </w:rPr>
        <w:t>During &amp; post program: Tools/methods to measure student engagement: attendance, participation in Q&amp;A, pulse surveys, speaker evaluation</w:t>
      </w:r>
    </w:p>
    <w:p w:rsidRPr="008F6D2C" w:rsidR="008F6D2C" w:rsidP="02D3C8FB" w:rsidRDefault="008F6D2C" w14:paraId="250159E1" w14:textId="77777777">
      <w:pPr>
        <w:pStyle w:val="ListParagraph"/>
        <w:numPr>
          <w:ilvl w:val="0"/>
          <w:numId w:val="8"/>
        </w:numPr>
        <w:spacing w:line="252" w:lineRule="auto"/>
        <w:ind w:left="1080"/>
        <w:rPr>
          <w:sz w:val="20"/>
          <w:szCs w:val="20"/>
          <w:highlight w:val="cyan"/>
        </w:rPr>
      </w:pPr>
      <w:proofErr w:type="gramStart"/>
      <w:r w:rsidRPr="02D3C8FB" w:rsidR="02D3C8FB">
        <w:rPr>
          <w:rFonts w:ascii="Arial" w:hAnsi="Arial" w:eastAsia="Arial" w:cs="Arial"/>
          <w:sz w:val="20"/>
          <w:szCs w:val="20"/>
        </w:rPr>
        <w:t>Make adjustments</w:t>
      </w:r>
      <w:proofErr w:type="gramEnd"/>
    </w:p>
    <w:p w:rsidRPr="008F6D2C" w:rsidR="008F6D2C" w:rsidP="02D3C8FB" w:rsidRDefault="008F6D2C" w14:paraId="3FE1E348" w14:textId="77777777" w14:noSpellErr="1">
      <w:pPr>
        <w:pStyle w:val="ListParagraph"/>
        <w:numPr>
          <w:ilvl w:val="1"/>
          <w:numId w:val="8"/>
        </w:numPr>
        <w:spacing w:line="252" w:lineRule="auto"/>
        <w:ind w:left="1800"/>
        <w:rPr>
          <w:sz w:val="20"/>
          <w:szCs w:val="20"/>
        </w:rPr>
      </w:pPr>
      <w:r w:rsidRPr="02D3C8FB" w:rsidR="02D3C8FB">
        <w:rPr>
          <w:rFonts w:ascii="Arial" w:hAnsi="Arial" w:eastAsia="Arial" w:cs="Arial"/>
          <w:sz w:val="20"/>
          <w:szCs w:val="20"/>
        </w:rPr>
        <w:t xml:space="preserve">Assess the </w:t>
      </w:r>
      <w:r w:rsidRPr="02D3C8FB" w:rsidR="02D3C8FB">
        <w:rPr>
          <w:rFonts w:ascii="Arial" w:hAnsi="Arial" w:eastAsia="Arial" w:cs="Arial"/>
          <w:sz w:val="20"/>
          <w:szCs w:val="20"/>
        </w:rPr>
        <w:t>results to understand barriers to participation and engagement</w:t>
      </w:r>
    </w:p>
    <w:p w:rsidRPr="008F6D2C" w:rsidR="008F6D2C" w:rsidP="02D3C8FB" w:rsidRDefault="008F6D2C" w14:paraId="57D91320" w14:textId="77777777" w14:noSpellErr="1">
      <w:pPr>
        <w:pStyle w:val="ListParagraph"/>
        <w:numPr>
          <w:ilvl w:val="1"/>
          <w:numId w:val="8"/>
        </w:numPr>
        <w:spacing w:line="252" w:lineRule="auto"/>
        <w:ind w:left="1800"/>
        <w:rPr>
          <w:sz w:val="20"/>
          <w:szCs w:val="20"/>
        </w:rPr>
      </w:pPr>
      <w:r w:rsidRPr="02D3C8FB" w:rsidR="02D3C8FB">
        <w:rPr>
          <w:rFonts w:ascii="Arial" w:hAnsi="Arial" w:eastAsia="Arial" w:cs="Arial"/>
          <w:sz w:val="20"/>
          <w:szCs w:val="20"/>
        </w:rPr>
        <w:t xml:space="preserve">Strategize </w:t>
      </w:r>
      <w:r w:rsidRPr="02D3C8FB" w:rsidR="02D3C8FB">
        <w:rPr>
          <w:rFonts w:ascii="Arial" w:hAnsi="Arial" w:eastAsia="Arial" w:cs="Arial"/>
          <w:sz w:val="20"/>
          <w:szCs w:val="20"/>
        </w:rPr>
        <w:t>corrective measures to address low attendance/engagement</w:t>
      </w:r>
    </w:p>
    <w:p w:rsidRPr="008F6D2C" w:rsidR="008F6D2C" w:rsidP="02D3C8FB" w:rsidRDefault="008F6D2C" w14:paraId="3DBFA7E3" w14:textId="77777777" w14:noSpellErr="1">
      <w:pPr>
        <w:pStyle w:val="ListParagraph"/>
        <w:numPr>
          <w:ilvl w:val="2"/>
          <w:numId w:val="8"/>
        </w:numPr>
        <w:spacing w:line="252" w:lineRule="auto"/>
        <w:ind w:left="2520"/>
        <w:rPr>
          <w:sz w:val="20"/>
          <w:szCs w:val="20"/>
          <w:highlight w:val="cyan"/>
        </w:rPr>
      </w:pPr>
      <w:r w:rsidRPr="02D3C8FB" w:rsidR="02D3C8FB">
        <w:rPr>
          <w:rFonts w:ascii="Arial" w:hAnsi="Arial" w:eastAsia="Arial" w:cs="Arial"/>
          <w:sz w:val="20"/>
          <w:szCs w:val="20"/>
        </w:rPr>
        <w:t>i.e. 1:1 student outreach, adjust presentation format/activities, mentor coaching etc.</w:t>
      </w:r>
    </w:p>
    <w:p w:rsidR="005F0AEB" w:rsidP="02D3C8FB" w:rsidRDefault="002E66DF" w14:paraId="7C989391" w14:textId="3362A2FD">
      <w:pPr>
        <w:pStyle w:val="Normal"/>
        <w:rPr>
          <w:rFonts w:ascii="Arial" w:hAnsi="Arial" w:eastAsia="Arial" w:cs="Arial"/>
          <w:b w:val="1"/>
          <w:bCs w:val="1"/>
          <w:sz w:val="20"/>
          <w:szCs w:val="20"/>
        </w:rPr>
      </w:pPr>
      <w:r>
        <w:br/>
      </w:r>
      <w:r w:rsidRPr="02D3C8FB" w:rsidR="02D3C8FB">
        <w:rPr>
          <w:rFonts w:ascii="Arial" w:hAnsi="Arial" w:eastAsia="Arial" w:cs="Arial"/>
          <w:i w:val="1"/>
          <w:iCs w:val="1"/>
          <w:sz w:val="20"/>
          <w:szCs w:val="20"/>
        </w:rPr>
        <w:t xml:space="preserve">              </w:t>
      </w:r>
      <w:r>
        <w:br/>
      </w:r>
      <w:r w:rsidRPr="02D3C8FB" w:rsidR="02D3C8FB">
        <w:rPr>
          <w:rFonts w:ascii="Arial" w:hAnsi="Arial" w:eastAsia="Arial" w:cs="Arial"/>
          <w:b w:val="1"/>
          <w:bCs w:val="1"/>
          <w:sz w:val="24"/>
          <w:szCs w:val="24"/>
          <w:highlight w:val="cyan"/>
          <w:u w:val="single"/>
        </w:rPr>
        <w:t>Richard LeBlanc</w:t>
      </w:r>
      <w:r w:rsidRPr="02D3C8FB" w:rsidR="02D3C8FB">
        <w:rPr>
          <w:rFonts w:ascii="Arial" w:hAnsi="Arial" w:eastAsia="Arial" w:cs="Arial"/>
          <w:sz w:val="24"/>
          <w:szCs w:val="24"/>
          <w:highlight w:val="cyan"/>
        </w:rPr>
        <w:t xml:space="preserve">, </w:t>
      </w:r>
      <w:r w:rsidRPr="02D3C8FB" w:rsidR="02D3C8FB">
        <w:rPr>
          <w:rFonts w:ascii="Arial" w:hAnsi="Arial" w:eastAsia="Arial" w:cs="Arial"/>
          <w:i w:val="1"/>
          <w:iCs w:val="1"/>
          <w:sz w:val="24"/>
          <w:szCs w:val="24"/>
          <w:highlight w:val="cyan"/>
        </w:rPr>
        <w:t>ACE Mentor Program of Tampa</w:t>
      </w:r>
      <w:r>
        <w:br/>
      </w:r>
      <w:r w:rsidRPr="02D3C8FB" w:rsidR="02D3C8F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LeBlanc, Richard </w:t>
      </w:r>
      <w:r w:rsidRPr="02D3C8FB" w:rsidR="02D3C8FB">
        <w:rPr>
          <w:rFonts w:ascii="Arial" w:hAnsi="Arial" w:eastAsia="Arial" w:cs="Arial"/>
          <w:noProof w:val="0"/>
          <w:sz w:val="24"/>
          <w:szCs w:val="24"/>
          <w:highlight w:val="cyan"/>
          <w:lang w:val="en-US"/>
        </w:rPr>
        <w:t>&lt;Richard.LeBlanc@hdrinc.com&gt;</w:t>
      </w:r>
      <w:r>
        <w:br/>
      </w:r>
      <w:r w:rsidRPr="02D3C8FB" w:rsidR="02D3C8FB">
        <w:rPr>
          <w:rFonts w:ascii="Arial" w:hAnsi="Arial" w:eastAsia="Arial" w:cs="Arial"/>
          <w:i w:val="1"/>
          <w:iCs w:val="1"/>
          <w:sz w:val="20"/>
          <w:szCs w:val="20"/>
        </w:rPr>
        <w:t>recently went hot air ballooning in Australia and almost hit a 6 ft kangaroo while driving a mini cooper!</w:t>
      </w:r>
      <w:r>
        <w:br/>
      </w:r>
      <w:r w:rsidRPr="02D3C8FB" w:rsidR="02D3C8FB">
        <w:rPr>
          <w:rFonts w:ascii="Arial" w:hAnsi="Arial" w:eastAsia="Arial" w:cs="Arial"/>
          <w:i w:val="1"/>
          <w:iCs w:val="1"/>
          <w:sz w:val="20"/>
          <w:szCs w:val="20"/>
        </w:rPr>
        <w:t>“</w:t>
      </w:r>
      <w:proofErr w:type="spellStart"/>
      <w:r w:rsidRPr="02D3C8FB" w:rsidR="02D3C8FB">
        <w:rPr>
          <w:rFonts w:ascii="Arial" w:hAnsi="Arial" w:eastAsia="Arial" w:cs="Arial"/>
          <w:b w:val="1"/>
          <w:bCs w:val="1"/>
          <w:sz w:val="20"/>
          <w:szCs w:val="20"/>
        </w:rPr>
        <w:t>Ohhhhhh</w:t>
      </w:r>
      <w:proofErr w:type="spellEnd"/>
      <w:r w:rsidRPr="02D3C8FB" w:rsidR="02D3C8FB">
        <w:rPr>
          <w:rFonts w:ascii="Arial" w:hAnsi="Arial" w:eastAsia="Arial" w:cs="Arial"/>
          <w:b w:val="1"/>
          <w:bCs w:val="1"/>
          <w:sz w:val="20"/>
          <w:szCs w:val="20"/>
        </w:rPr>
        <w:t xml:space="preserve"> do I have a gem for you.  Careful with that photo, I don’t want to hurt </w:t>
      </w:r>
      <w:proofErr w:type="spellStart"/>
      <w:r w:rsidRPr="02D3C8FB" w:rsidR="02D3C8FB">
        <w:rPr>
          <w:rFonts w:ascii="Arial" w:hAnsi="Arial" w:eastAsia="Arial" w:cs="Arial"/>
          <w:b w:val="1"/>
          <w:bCs w:val="1"/>
          <w:sz w:val="20"/>
          <w:szCs w:val="20"/>
        </w:rPr>
        <w:t>anyones</w:t>
      </w:r>
      <w:proofErr w:type="spellEnd"/>
      <w:r w:rsidRPr="02D3C8FB" w:rsidR="02D3C8FB">
        <w:rPr>
          <w:rFonts w:ascii="Arial" w:hAnsi="Arial" w:eastAsia="Arial" w:cs="Arial"/>
          <w:b w:val="1"/>
          <w:bCs w:val="1"/>
          <w:sz w:val="20"/>
          <w:szCs w:val="20"/>
        </w:rPr>
        <w:t xml:space="preserve"> eyes!”</w:t>
      </w:r>
    </w:p>
    <w:p w:rsidR="005F0AEB" w:rsidP="02D3C8FB" w:rsidRDefault="005F0AEB" w14:paraId="0462154B" w14:textId="77777777" w14:noSpellErr="1">
      <w:pPr>
        <w:numPr>
          <w:ilvl w:val="1"/>
          <w:numId w:val="4"/>
        </w:numPr>
        <w:spacing w:line="252" w:lineRule="auto"/>
        <w:contextualSpacing/>
        <w:rPr>
          <w:rFonts w:eastAsia="Times New Roman"/>
          <w:sz w:val="20"/>
          <w:szCs w:val="20"/>
        </w:rPr>
      </w:pPr>
      <w:r w:rsidRPr="02D3C8FB" w:rsidR="02D3C8FB">
        <w:rPr>
          <w:rFonts w:ascii="Arial" w:hAnsi="Arial" w:eastAsia="Arial" w:cs="Arial"/>
          <w:b w:val="1"/>
          <w:bCs w:val="1"/>
          <w:sz w:val="20"/>
          <w:szCs w:val="20"/>
        </w:rPr>
        <w:t>Keeping student contact information current</w:t>
      </w:r>
    </w:p>
    <w:p w:rsidRPr="005F0AEB" w:rsidR="005F0AEB" w:rsidP="02D3C8FB" w:rsidRDefault="005F0AEB" w14:paraId="41D79C36" w14:textId="77777777" w14:noSpellErr="1">
      <w:pPr>
        <w:numPr>
          <w:ilvl w:val="1"/>
          <w:numId w:val="4"/>
        </w:numPr>
        <w:spacing w:line="252" w:lineRule="auto"/>
        <w:contextualSpacing/>
        <w:rPr>
          <w:rFonts w:eastAsia="Times New Roman"/>
          <w:sz w:val="20"/>
          <w:szCs w:val="20"/>
          <w:highlight w:val="cyan"/>
        </w:rPr>
      </w:pPr>
      <w:r w:rsidRPr="02D3C8FB" w:rsidR="02D3C8FB">
        <w:rPr>
          <w:rFonts w:ascii="Arial" w:hAnsi="Arial" w:eastAsia="Arial" w:cs="Arial"/>
          <w:b w:val="1"/>
          <w:bCs w:val="1"/>
          <w:sz w:val="20"/>
          <w:szCs w:val="20"/>
        </w:rPr>
        <w:t>Parent feedback</w:t>
      </w:r>
    </w:p>
    <w:p w:rsidR="005F0AEB" w:rsidP="02D3C8FB" w:rsidRDefault="005F0AEB" w14:paraId="0790A5C7" w14:textId="77777777">
      <w:pPr>
        <w:numPr>
          <w:ilvl w:val="1"/>
          <w:numId w:val="4"/>
        </w:numPr>
        <w:spacing w:line="252" w:lineRule="auto"/>
        <w:contextualSpacing/>
        <w:rPr>
          <w:rFonts w:eastAsia="Times New Roman"/>
          <w:sz w:val="20"/>
          <w:szCs w:val="20"/>
        </w:rPr>
      </w:pPr>
      <w:r w:rsidRPr="02D3C8FB" w:rsidR="02D3C8FB">
        <w:rPr>
          <w:rFonts w:ascii="Arial" w:hAnsi="Arial" w:eastAsia="Arial" w:cs="Arial"/>
          <w:b w:val="1"/>
          <w:bCs w:val="1"/>
          <w:sz w:val="20"/>
          <w:szCs w:val="20"/>
        </w:rPr>
        <w:t xml:space="preserve">Program evaluation criteria (location, day, conflicts, curriculum, </w:t>
      </w:r>
      <w:proofErr w:type="spellStart"/>
      <w:r w:rsidRPr="02D3C8FB" w:rsidR="02D3C8FB">
        <w:rPr>
          <w:rFonts w:ascii="Arial" w:hAnsi="Arial" w:eastAsia="Arial" w:cs="Arial"/>
          <w:b w:val="1"/>
          <w:bCs w:val="1"/>
          <w:sz w:val="20"/>
          <w:szCs w:val="20"/>
        </w:rPr>
        <w:t>etc</w:t>
      </w:r>
      <w:proofErr w:type="spellEnd"/>
      <w:r w:rsidRPr="02D3C8FB" w:rsidR="02D3C8FB">
        <w:rPr>
          <w:rFonts w:ascii="Arial" w:hAnsi="Arial" w:eastAsia="Arial" w:cs="Arial"/>
          <w:b w:val="1"/>
          <w:bCs w:val="1"/>
          <w:sz w:val="20"/>
          <w:szCs w:val="20"/>
        </w:rPr>
        <w:t>)</w:t>
      </w:r>
    </w:p>
    <w:p w:rsidRPr="005F0AEB" w:rsidR="005F0AEB" w:rsidP="02D3C8FB" w:rsidRDefault="005F0AEB" w14:paraId="533474D2" w14:textId="77777777">
      <w:pPr>
        <w:rPr>
          <w:rFonts w:ascii="Arial" w:hAnsi="Arial" w:eastAsia="Arial" w:cs="Arial"/>
          <w:b w:val="1"/>
          <w:bCs w:val="1"/>
          <w:sz w:val="20"/>
          <w:szCs w:val="20"/>
          <w:highlight w:val="cyan"/>
        </w:rPr>
      </w:pPr>
      <w:r>
        <w:br/>
      </w:r>
    </w:p>
    <w:p w:rsidRPr="00546630" w:rsidR="000F3F9F" w:rsidP="02D3C8FB" w:rsidRDefault="002E66DF" w14:paraId="28897D65" w14:textId="5E644F56">
      <w:pPr>
        <w:rPr>
          <w:rFonts w:ascii="Arial" w:hAnsi="Arial" w:eastAsia="Arial" w:cs="Arial"/>
          <w:sz w:val="24"/>
          <w:szCs w:val="24"/>
        </w:rPr>
      </w:pPr>
      <w:r>
        <w:br/>
      </w:r>
      <w:r w:rsidRPr="02D3C8FB" w:rsidR="02D3C8FB">
        <w:rPr>
          <w:rFonts w:ascii="Arial" w:hAnsi="Arial" w:eastAsia="Arial" w:cs="Arial"/>
          <w:b w:val="1"/>
          <w:bCs w:val="1"/>
          <w:sz w:val="24"/>
          <w:szCs w:val="24"/>
          <w:highlight w:val="green"/>
          <w:u w:val="single"/>
        </w:rPr>
        <w:t>IMPLEMENT</w:t>
      </w:r>
      <w:r w:rsidRPr="02D3C8FB" w:rsidR="02D3C8FB">
        <w:rPr>
          <w:rFonts w:ascii="Arial" w:hAnsi="Arial" w:eastAsia="Arial" w:cs="Arial"/>
          <w:b w:val="1"/>
          <w:bCs w:val="1"/>
          <w:sz w:val="24"/>
          <w:szCs w:val="24"/>
          <w:highlight w:val="green"/>
        </w:rPr>
        <w:t>:</w:t>
      </w:r>
      <w:r w:rsidRPr="02D3C8FB" w:rsidR="02D3C8FB">
        <w:rPr>
          <w:rFonts w:ascii="Arial" w:hAnsi="Arial" w:eastAsia="Arial" w:cs="Arial"/>
          <w:sz w:val="24"/>
          <w:szCs w:val="24"/>
          <w:highlight w:val="green"/>
        </w:rPr>
        <w:t xml:space="preserve">  </w:t>
      </w:r>
      <w:r w:rsidRPr="02D3C8FB" w:rsidR="02D3C8FB">
        <w:rPr>
          <w:rFonts w:ascii="Arial" w:hAnsi="Arial" w:eastAsia="Arial" w:cs="Arial"/>
          <w:i w:val="1"/>
          <w:iCs w:val="1"/>
          <w:sz w:val="24"/>
          <w:szCs w:val="24"/>
          <w:highlight w:val="green"/>
        </w:rPr>
        <w:t>Open Group Discussion</w:t>
      </w:r>
      <w:bookmarkStart w:name="_GoBack" w:id="0"/>
      <w:bookmarkEnd w:id="0"/>
    </w:p>
    <w:sectPr w:rsidRPr="00546630" w:rsidR="000F3F9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FBB"/>
    <w:multiLevelType w:val="hybridMultilevel"/>
    <w:tmpl w:val="925AF5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0669E0"/>
    <w:multiLevelType w:val="hybridMultilevel"/>
    <w:tmpl w:val="FB7094A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3F8A453C"/>
    <w:multiLevelType w:val="hybridMultilevel"/>
    <w:tmpl w:val="C1EC14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F122CE"/>
    <w:multiLevelType w:val="hybridMultilevel"/>
    <w:tmpl w:val="C42A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8542B"/>
    <w:multiLevelType w:val="hybridMultilevel"/>
    <w:tmpl w:val="62C0FFF4"/>
    <w:lvl w:ilvl="0" w:tplc="8CBCA9D8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DF"/>
    <w:rsid w:val="000D3A33"/>
    <w:rsid w:val="00147522"/>
    <w:rsid w:val="002B43B8"/>
    <w:rsid w:val="002E66DF"/>
    <w:rsid w:val="00546630"/>
    <w:rsid w:val="005F0AEB"/>
    <w:rsid w:val="00601132"/>
    <w:rsid w:val="006F3340"/>
    <w:rsid w:val="007918FB"/>
    <w:rsid w:val="00816D4E"/>
    <w:rsid w:val="008B1280"/>
    <w:rsid w:val="008F6D2C"/>
    <w:rsid w:val="00997529"/>
    <w:rsid w:val="00C76976"/>
    <w:rsid w:val="00E114F4"/>
    <w:rsid w:val="02D3C8FB"/>
    <w:rsid w:val="594D5E86"/>
    <w:rsid w:val="7C9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CD34"/>
  <w15:chartTrackingRefBased/>
  <w15:docId w15:val="{D828C215-D6F0-49BE-8DB0-98C9F2C6EA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6D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E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6B99532B6A448B27299533536A43" ma:contentTypeVersion="8" ma:contentTypeDescription="Create a new document." ma:contentTypeScope="" ma:versionID="73861a45a94aef4d69c792d121de3d6d">
  <xsd:schema xmlns:xsd="http://www.w3.org/2001/XMLSchema" xmlns:xs="http://www.w3.org/2001/XMLSchema" xmlns:p="http://schemas.microsoft.com/office/2006/metadata/properties" xmlns:ns2="09a54a11-4430-4f15-89b3-8c012baad9bd" xmlns:ns3="69b87a7e-2d09-40d4-b641-087049257069" targetNamespace="http://schemas.microsoft.com/office/2006/metadata/properties" ma:root="true" ma:fieldsID="e50512053ab7ea3aad5bd961ffade3b8" ns2:_="" ns3:_="">
    <xsd:import namespace="09a54a11-4430-4f15-89b3-8c012baad9bd"/>
    <xsd:import namespace="69b87a7e-2d09-40d4-b641-087049257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54a11-4430-4f15-89b3-8c012baad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87a7e-2d09-40d4-b641-087049257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FF750-2A27-4079-96B3-CE1BF5F15BBE}"/>
</file>

<file path=customXml/itemProps2.xml><?xml version="1.0" encoding="utf-8"?>
<ds:datastoreItem xmlns:ds="http://schemas.openxmlformats.org/officeDocument/2006/customXml" ds:itemID="{567A89E9-0624-4E32-B614-80E9FA794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06D02-5FE1-4C0C-BA25-504D1C8A9E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Paulette Dallas</dc:creator>
  <keywords/>
  <dc:description/>
  <lastModifiedBy>Paulette Dallas</lastModifiedBy>
  <revision>7</revision>
  <dcterms:created xsi:type="dcterms:W3CDTF">2019-05-12T04:55:00.0000000Z</dcterms:created>
  <dcterms:modified xsi:type="dcterms:W3CDTF">2019-05-30T21:51:08.1568285Z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0x0101008E8C6B99532B6A448B27299533536A43</vt:lpwstr>
  </property>
  <property fmtid="{D5CDD505-2E9C-101B-9397-08002B2CF9AE}" pid="3" name="Order">
    <vt:r8>784200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